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</w:t>
      </w:r>
      <w:r w:rsidR="00062BEB" w:rsidRPr="00062BEB">
        <w:rPr>
          <w:rFonts w:ascii="Times New Roman" w:hAnsi="Times New Roman"/>
          <w:b/>
          <w:sz w:val="28"/>
          <w:szCs w:val="28"/>
        </w:rPr>
        <w:t xml:space="preserve"> </w:t>
      </w:r>
      <w:r w:rsidR="00062BEB">
        <w:rPr>
          <w:rFonts w:ascii="Times New Roman" w:hAnsi="Times New Roman"/>
          <w:b/>
          <w:sz w:val="28"/>
          <w:szCs w:val="28"/>
          <w:lang w:val="en-US"/>
        </w:rPr>
        <w:t>I</w:t>
      </w:r>
      <w:r w:rsidR="00602F28">
        <w:rPr>
          <w:rFonts w:ascii="Times New Roman" w:hAnsi="Times New Roman"/>
          <w:b/>
          <w:sz w:val="28"/>
          <w:szCs w:val="28"/>
          <w:lang w:val="en-US"/>
        </w:rPr>
        <w:t>V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F6830">
        <w:rPr>
          <w:rFonts w:ascii="Times New Roman" w:hAnsi="Times New Roman"/>
          <w:b/>
          <w:sz w:val="28"/>
          <w:szCs w:val="28"/>
        </w:rPr>
        <w:t>Таланты России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</w:t>
      </w:r>
      <w:r w:rsidR="00FF6830">
        <w:t>Таланты России</w:t>
      </w:r>
      <w:r w:rsidR="003C2527">
        <w:t>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602F28">
        <w:rPr>
          <w:rStyle w:val="header-user-name"/>
        </w:rPr>
        <w:t xml:space="preserve">23 декабря 2021 года по 21 января  2022  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BD10D6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Pr="00062BEB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062BEB" w:rsidRDefault="00062BEB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proofErr w:type="gramStart"/>
      <w:r>
        <w:rPr>
          <w:rStyle w:val="header-user-name"/>
        </w:rPr>
        <w:t>Фотография (портрет, забавное фото, «Я играю (учусь, тружусь)» и т.д.)</w:t>
      </w:r>
      <w:proofErr w:type="gramEnd"/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443FC5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FF6830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BD10D6">
        <w:rPr>
          <w:b/>
        </w:rPr>
        <w:t>26</w:t>
      </w:r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062BEB" w:rsidRDefault="00764215" w:rsidP="00764215">
      <w:pPr>
        <w:pStyle w:val="2"/>
        <w:spacing w:line="276" w:lineRule="auto"/>
        <w:ind w:firstLine="0"/>
        <w:rPr>
          <w:b/>
          <w:sz w:val="4"/>
          <w:szCs w:val="4"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FF6830">
        <w:t>Таланты России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6" w:history="1">
        <w:r w:rsidR="00062BEB" w:rsidRPr="00B40AC2">
          <w:rPr>
            <w:rStyle w:val="a5"/>
            <w:sz w:val="28"/>
            <w:szCs w:val="28"/>
          </w:rPr>
          <w:t>ped.rossii@yandex.ru</w:t>
        </w:r>
      </w:hyperlink>
    </w:p>
    <w:p w:rsidR="00062BEB" w:rsidRPr="005744F3" w:rsidRDefault="00062BEB" w:rsidP="00732902">
      <w:pPr>
        <w:pStyle w:val="2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764215" w:rsidRPr="005744F3" w:rsidTr="00FF6830">
        <w:tc>
          <w:tcPr>
            <w:tcW w:w="9747" w:type="dxa"/>
            <w:gridSpan w:val="2"/>
            <w:shd w:val="clear" w:color="auto" w:fill="auto"/>
          </w:tcPr>
          <w:p w:rsidR="00764215" w:rsidRPr="00732902" w:rsidRDefault="00764215" w:rsidP="00602F2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</w:t>
            </w:r>
            <w:r w:rsidR="00062BEB">
              <w:rPr>
                <w:b/>
                <w:sz w:val="28"/>
                <w:szCs w:val="28"/>
                <w:lang w:val="en-US"/>
              </w:rPr>
              <w:t>I</w:t>
            </w:r>
            <w:r w:rsidR="00602F28">
              <w:rPr>
                <w:b/>
                <w:sz w:val="28"/>
                <w:szCs w:val="28"/>
                <w:lang w:val="en-US"/>
              </w:rPr>
              <w:t>V</w:t>
            </w:r>
            <w:r w:rsidR="00062BEB" w:rsidRPr="00062BEB">
              <w:rPr>
                <w:b/>
                <w:sz w:val="28"/>
                <w:szCs w:val="28"/>
              </w:rPr>
              <w:t xml:space="preserve"> </w:t>
            </w:r>
            <w:r w:rsidRPr="00732902">
              <w:rPr>
                <w:b/>
                <w:sz w:val="28"/>
                <w:szCs w:val="28"/>
              </w:rPr>
              <w:t xml:space="preserve">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FF6830">
              <w:rPr>
                <w:b/>
                <w:sz w:val="28"/>
                <w:szCs w:val="28"/>
              </w:rPr>
              <w:t>Таланты России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FF6830">
        <w:tc>
          <w:tcPr>
            <w:tcW w:w="5211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536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B91275" w:rsidRDefault="00973DF5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209550</wp:posOffset>
            </wp:positionV>
            <wp:extent cx="2973705" cy="3971925"/>
            <wp:effectExtent l="19050" t="0" r="0" b="0"/>
            <wp:wrapSquare wrapText="bothSides"/>
            <wp:docPr id="3" name="Рисунок 1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276860</wp:posOffset>
            </wp:positionV>
            <wp:extent cx="2924175" cy="3908425"/>
            <wp:effectExtent l="19050" t="0" r="9525" b="0"/>
            <wp:wrapSquare wrapText="bothSides"/>
            <wp:docPr id="4" name="Рисунок 2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75">
        <w:t>Образцы дипломов</w:t>
      </w:r>
      <w:r w:rsidR="00BD10D6" w:rsidRPr="00BD10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10D6" w:rsidRDefault="00BD10D6" w:rsidP="004E5F0C">
      <w:pPr>
        <w:pStyle w:val="10"/>
        <w:keepNext/>
        <w:ind w:firstLine="0"/>
      </w:pPr>
    </w:p>
    <w:p w:rsidR="00BD10D6" w:rsidRPr="00DD09A3" w:rsidRDefault="00BD10D6" w:rsidP="00BD10D6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БИК: 042282881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BD10D6" w:rsidRPr="00DD09A3" w:rsidRDefault="00BD10D6" w:rsidP="00BD10D6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BD10D6" w:rsidRPr="00DD09A3" w:rsidRDefault="00BD10D6" w:rsidP="00BD10D6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BD10D6" w:rsidRPr="00DD09A3" w:rsidRDefault="00BD10D6" w:rsidP="00BD10D6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BD10D6" w:rsidRDefault="00BD10D6" w:rsidP="00BD10D6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BD10D6" w:rsidRPr="00DD09A3" w:rsidRDefault="00BD10D6" w:rsidP="00BD10D6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BD10D6" w:rsidRDefault="00BD10D6" w:rsidP="00BD10D6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D10D6" w:rsidRPr="003A3C01" w:rsidTr="009D6EAB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D10D6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D10D6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D10D6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D10D6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FA403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D10D6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D10D6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D6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D10D6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D10D6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FA403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10D6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D10D6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D10D6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D10D6" w:rsidRPr="003A3C01" w:rsidRDefault="00BD10D6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D10D6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D10D6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D10D6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10D6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D10D6" w:rsidRPr="003A3C01" w:rsidRDefault="00BD10D6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D10D6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D10D6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D10D6" w:rsidRPr="003A3C01" w:rsidRDefault="00BD10D6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D10D6" w:rsidRPr="003A3C01" w:rsidRDefault="00BD10D6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10D6" w:rsidRPr="003A3C01" w:rsidRDefault="00BD10D6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0D6" w:rsidRDefault="00BD10D6" w:rsidP="00BD10D6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BD10D6" w:rsidRDefault="00BD10D6" w:rsidP="00BD10D6">
      <w:pPr>
        <w:pStyle w:val="10"/>
        <w:keepNext/>
        <w:ind w:left="-284" w:firstLine="0"/>
      </w:pPr>
    </w:p>
    <w:p w:rsidR="00062BEB" w:rsidRPr="00864AF8" w:rsidRDefault="00062BEB" w:rsidP="00BD10D6">
      <w:pPr>
        <w:pStyle w:val="10"/>
        <w:keepNext/>
        <w:ind w:left="-284" w:firstLine="0"/>
      </w:pPr>
    </w:p>
    <w:sectPr w:rsidR="00062BEB" w:rsidRPr="00864AF8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2BEB"/>
    <w:rsid w:val="00067BD4"/>
    <w:rsid w:val="0008474A"/>
    <w:rsid w:val="00084AE5"/>
    <w:rsid w:val="000A1710"/>
    <w:rsid w:val="000D1EAA"/>
    <w:rsid w:val="000E13E1"/>
    <w:rsid w:val="00126D14"/>
    <w:rsid w:val="00146535"/>
    <w:rsid w:val="00154180"/>
    <w:rsid w:val="00184A85"/>
    <w:rsid w:val="001C3727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02F28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165D1"/>
    <w:rsid w:val="00822674"/>
    <w:rsid w:val="00837385"/>
    <w:rsid w:val="00844362"/>
    <w:rsid w:val="00872A5B"/>
    <w:rsid w:val="008C0A40"/>
    <w:rsid w:val="008C27CA"/>
    <w:rsid w:val="008D3710"/>
    <w:rsid w:val="008F0100"/>
    <w:rsid w:val="00973DF5"/>
    <w:rsid w:val="00990C14"/>
    <w:rsid w:val="009B1CEC"/>
    <w:rsid w:val="009C6E31"/>
    <w:rsid w:val="00A0242D"/>
    <w:rsid w:val="00A76381"/>
    <w:rsid w:val="00AA5B79"/>
    <w:rsid w:val="00AC5D85"/>
    <w:rsid w:val="00AC7481"/>
    <w:rsid w:val="00B02439"/>
    <w:rsid w:val="00B41F44"/>
    <w:rsid w:val="00B50EB8"/>
    <w:rsid w:val="00B91275"/>
    <w:rsid w:val="00BB7E26"/>
    <w:rsid w:val="00BD10D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869E3"/>
    <w:rsid w:val="00EF3E3B"/>
    <w:rsid w:val="00F13428"/>
    <w:rsid w:val="00F14263"/>
    <w:rsid w:val="00F24AC7"/>
    <w:rsid w:val="00F63B01"/>
    <w:rsid w:val="00F92C6C"/>
    <w:rsid w:val="00FB0A65"/>
    <w:rsid w:val="00FC3BC6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5048-960B-4F46-ABB0-5E2AB0B5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17</cp:revision>
  <cp:lastPrinted>2014-06-04T12:19:00Z</cp:lastPrinted>
  <dcterms:created xsi:type="dcterms:W3CDTF">2017-02-23T15:47:00Z</dcterms:created>
  <dcterms:modified xsi:type="dcterms:W3CDTF">2021-12-22T04:32:00Z</dcterms:modified>
</cp:coreProperties>
</file>