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7A3A44">
        <w:rPr>
          <w:rFonts w:ascii="Times New Roman" w:hAnsi="Times New Roman"/>
          <w:b/>
          <w:sz w:val="28"/>
          <w:szCs w:val="28"/>
          <w:lang w:val="en-US"/>
        </w:rPr>
        <w:t>I</w:t>
      </w:r>
      <w:r w:rsidR="00DD09A3">
        <w:rPr>
          <w:rFonts w:ascii="Times New Roman" w:hAnsi="Times New Roman"/>
          <w:b/>
          <w:sz w:val="28"/>
          <w:szCs w:val="28"/>
          <w:lang w:val="en-US"/>
        </w:rPr>
        <w:t>V</w:t>
      </w:r>
      <w:r w:rsidR="009C2C0E" w:rsidRPr="009C2C0E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844362" w:rsidRPr="003C2527" w:rsidRDefault="00D6569E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педагогов, преподавателей, учителей, воспитателей</w:t>
      </w:r>
    </w:p>
    <w:p w:rsidR="00844362" w:rsidRPr="003C2527" w:rsidRDefault="00844362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6502A2">
        <w:rPr>
          <w:rFonts w:ascii="Times New Roman" w:hAnsi="Times New Roman"/>
          <w:b/>
          <w:sz w:val="28"/>
          <w:szCs w:val="28"/>
        </w:rPr>
        <w:t>Современные образовательные технологии»</w:t>
      </w:r>
    </w:p>
    <w:p w:rsidR="00743BB4" w:rsidRPr="001D58AD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9C2C0E" w:rsidRDefault="00743BB4" w:rsidP="00D6569E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</w:t>
      </w:r>
      <w:r w:rsidR="006502A2">
        <w:rPr>
          <w:rFonts w:ascii="Times New Roman" w:hAnsi="Times New Roman"/>
          <w:sz w:val="28"/>
          <w:szCs w:val="28"/>
        </w:rPr>
        <w:t xml:space="preserve">Современные образовательные технологии»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hyperlink r:id="rId6" w:history="1">
        <w:r w:rsidR="009C2C0E" w:rsidRPr="00EB1F28">
          <w:rPr>
            <w:rStyle w:val="a5"/>
            <w:rFonts w:ascii="Times New Roman" w:hAnsi="Times New Roman"/>
            <w:sz w:val="28"/>
            <w:szCs w:val="28"/>
          </w:rPr>
          <w:t>ped.rossii@yandex.ru</w:t>
        </w:r>
      </w:hyperlink>
    </w:p>
    <w:p w:rsidR="009C2C0E" w:rsidRPr="006678E2" w:rsidRDefault="009C2C0E" w:rsidP="00D6569E">
      <w:pPr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  <w:u w:val="single"/>
        </w:rPr>
      </w:pPr>
    </w:p>
    <w:p w:rsidR="009C2C0E" w:rsidRDefault="009C2C0E" w:rsidP="009C2C0E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 (</w:t>
      </w:r>
      <w:r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>
        <w:t>ологий  и массовых коммуникаций)</w:t>
      </w:r>
    </w:p>
    <w:p w:rsidR="009C2C0E" w:rsidRPr="009C2C0E" w:rsidRDefault="009C2C0E" w:rsidP="00D6569E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0"/>
          <w:szCs w:val="20"/>
          <w:u w:val="single"/>
        </w:rPr>
      </w:pPr>
    </w:p>
    <w:p w:rsidR="003812B7" w:rsidRDefault="003812B7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1D58AD" w:rsidRDefault="00421DA7" w:rsidP="001D58AD">
      <w:pPr>
        <w:pStyle w:val="2"/>
        <w:spacing w:line="276" w:lineRule="auto"/>
        <w:ind w:left="-993" w:firstLine="0"/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DD09A3">
        <w:rPr>
          <w:rStyle w:val="header-user-name"/>
        </w:rPr>
        <w:t>23</w:t>
      </w:r>
      <w:r w:rsidR="007A3A44">
        <w:rPr>
          <w:rStyle w:val="header-user-name"/>
        </w:rPr>
        <w:t xml:space="preserve"> марта</w:t>
      </w:r>
      <w:r w:rsidR="003C2527">
        <w:rPr>
          <w:rStyle w:val="header-user-name"/>
        </w:rPr>
        <w:t xml:space="preserve"> </w:t>
      </w:r>
      <w:r w:rsidR="006502A2">
        <w:rPr>
          <w:rStyle w:val="header-user-name"/>
        </w:rPr>
        <w:t xml:space="preserve">по </w:t>
      </w:r>
      <w:r w:rsidR="007A3A44">
        <w:rPr>
          <w:rStyle w:val="header-user-name"/>
        </w:rPr>
        <w:t>19 апреля</w:t>
      </w:r>
      <w:r w:rsidR="00DD09A3">
        <w:rPr>
          <w:rStyle w:val="header-user-name"/>
        </w:rPr>
        <w:t xml:space="preserve"> 2020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</w:t>
      </w:r>
      <w:r w:rsidR="008D1A29">
        <w:rPr>
          <w:rStyle w:val="header-user-name"/>
        </w:rPr>
        <w:t xml:space="preserve">не позднее </w:t>
      </w:r>
      <w:r w:rsidR="003812B7">
        <w:rPr>
          <w:rStyle w:val="header-user-name"/>
        </w:rPr>
        <w:t xml:space="preserve">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  <w:r w:rsidR="001D58AD">
        <w:rPr>
          <w:rStyle w:val="header-user-name"/>
        </w:rPr>
        <w:t xml:space="preserve"> </w:t>
      </w:r>
      <w:r w:rsidR="001D58AD" w:rsidRPr="005744F3">
        <w:t>По результатам конкурса</w:t>
      </w:r>
      <w:r w:rsidR="001D58AD">
        <w:t xml:space="preserve"> каждый участник может заказать:</w:t>
      </w:r>
    </w:p>
    <w:p w:rsidR="001D58AD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BF0FA8" w:rsidRPr="00BF0FA8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</w:pPr>
      <w:r>
        <w:rPr>
          <w:b/>
        </w:rPr>
        <w:t>Диплом члена жюри конкурса</w:t>
      </w:r>
    </w:p>
    <w:p w:rsidR="003812B7" w:rsidRPr="00BF0FA8" w:rsidRDefault="00BF0FA8" w:rsidP="00BF0FA8">
      <w:pPr>
        <w:pStyle w:val="2"/>
        <w:spacing w:line="276" w:lineRule="auto"/>
        <w:ind w:left="-993" w:firstLine="0"/>
        <w:rPr>
          <w:rStyle w:val="header-user-name"/>
        </w:rPr>
      </w:pPr>
      <w:r w:rsidRPr="00BF0FA8">
        <w:t>Все дипломы имеют</w:t>
      </w:r>
      <w:r>
        <w:t xml:space="preserve"> серию и </w:t>
      </w:r>
      <w:r w:rsidRPr="00BF0FA8">
        <w:t xml:space="preserve"> номер</w:t>
      </w:r>
      <w:r>
        <w:t>.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</w:t>
      </w:r>
      <w:r w:rsidR="008D1A29">
        <w:rPr>
          <w:bCs/>
          <w:iCs/>
          <w:sz w:val="28"/>
          <w:szCs w:val="28"/>
          <w:shd w:val="clear" w:color="auto" w:fill="FFFFFF"/>
        </w:rPr>
        <w:t>а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творческих педагогов и по</w:t>
      </w:r>
      <w:r w:rsidR="0093666D">
        <w:rPr>
          <w:bCs/>
          <w:iCs/>
          <w:sz w:val="28"/>
          <w:szCs w:val="28"/>
          <w:shd w:val="clear" w:color="auto" w:fill="FFFFFF"/>
        </w:rPr>
        <w:t>вышение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престижа учительской профессии.</w:t>
      </w:r>
    </w:p>
    <w:p w:rsidR="00BE5F61" w:rsidRPr="001D58AD" w:rsidRDefault="00BE5F61" w:rsidP="00BE5F61">
      <w:pPr>
        <w:pStyle w:val="a6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510051" w:rsidRDefault="00510051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«Методическая разработка»</w:t>
      </w:r>
      <w:r w:rsidR="008D1A29">
        <w:rPr>
          <w:sz w:val="28"/>
          <w:szCs w:val="28"/>
        </w:rPr>
        <w:t xml:space="preserve"> (программы, технологии, планирование)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«Рабочая программа»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«Конспект занятия»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«Конспект урока»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</w:t>
      </w:r>
      <w:r w:rsidR="008D1A29">
        <w:rPr>
          <w:sz w:val="28"/>
          <w:szCs w:val="28"/>
        </w:rPr>
        <w:t>П</w:t>
      </w:r>
      <w:r w:rsidRPr="008D1A29">
        <w:rPr>
          <w:sz w:val="28"/>
          <w:szCs w:val="28"/>
        </w:rPr>
        <w:t>роектная деятельность» 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опыт»</w:t>
      </w:r>
      <w:r w:rsidR="008D1A29">
        <w:rPr>
          <w:sz w:val="28"/>
          <w:szCs w:val="28"/>
        </w:rPr>
        <w:t xml:space="preserve"> (статьи)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«Педагогическое эссе»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«Презентация к уроку (занятию)»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«Портфолио педагога»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«Оформление</w:t>
      </w:r>
      <w:r w:rsidR="008D1A29">
        <w:rPr>
          <w:sz w:val="28"/>
          <w:szCs w:val="28"/>
          <w:shd w:val="clear" w:color="auto" w:fill="FFFFFF"/>
        </w:rPr>
        <w:t xml:space="preserve"> развивающей </w:t>
      </w:r>
      <w:r w:rsidRPr="008D1A29">
        <w:rPr>
          <w:sz w:val="28"/>
          <w:szCs w:val="28"/>
          <w:shd w:val="clear" w:color="auto" w:fill="FFFFFF"/>
        </w:rPr>
        <w:t xml:space="preserve"> </w:t>
      </w:r>
      <w:r w:rsidR="008D1A29" w:rsidRPr="008D1A29">
        <w:rPr>
          <w:sz w:val="28"/>
          <w:szCs w:val="28"/>
          <w:shd w:val="clear" w:color="auto" w:fill="FFFFFF"/>
        </w:rPr>
        <w:t>предметно</w:t>
      </w:r>
      <w:r w:rsidR="008D1A29">
        <w:rPr>
          <w:sz w:val="28"/>
          <w:szCs w:val="28"/>
          <w:shd w:val="clear" w:color="auto" w:fill="FFFFFF"/>
        </w:rPr>
        <w:t xml:space="preserve"> </w:t>
      </w:r>
      <w:r w:rsidR="008D1A29" w:rsidRPr="008D1A29">
        <w:rPr>
          <w:sz w:val="28"/>
          <w:szCs w:val="28"/>
          <w:shd w:val="clear" w:color="auto" w:fill="FFFFFF"/>
        </w:rPr>
        <w:t>-</w:t>
      </w:r>
      <w:r w:rsidR="008D1A29">
        <w:rPr>
          <w:sz w:val="28"/>
          <w:szCs w:val="28"/>
          <w:shd w:val="clear" w:color="auto" w:fill="FFFFFF"/>
        </w:rPr>
        <w:t xml:space="preserve"> </w:t>
      </w:r>
      <w:r w:rsidRPr="008D1A29">
        <w:rPr>
          <w:sz w:val="28"/>
          <w:szCs w:val="28"/>
          <w:shd w:val="clear" w:color="auto" w:fill="FFFFFF"/>
        </w:rPr>
        <w:t>пространственной среды»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«Сценарий праздника, мероприятия»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мастер - класс»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«Сайт педагога»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«Дидактическое пособие»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«Организация работы с родителями» - родительские собрания, рекомендации, консультации для родителей и т.д.</w:t>
      </w: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hanging="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lastRenderedPageBreak/>
        <w:t>Участник Конкурса может прислать любое количество  материалов</w:t>
      </w:r>
      <w:r>
        <w:rPr>
          <w:color w:val="000000"/>
          <w:sz w:val="28"/>
          <w:szCs w:val="28"/>
        </w:rPr>
        <w:t>, т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 xml:space="preserve"> участвовать в нескольких номинациях</w:t>
      </w:r>
      <w:r w:rsidRPr="008D1A29">
        <w:rPr>
          <w:color w:val="000000"/>
          <w:sz w:val="28"/>
          <w:szCs w:val="28"/>
        </w:rPr>
        <w:t xml:space="preserve">.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 w:rsidRPr="008D1A29">
        <w:rPr>
          <w:color w:val="000000"/>
          <w:sz w:val="28"/>
          <w:szCs w:val="28"/>
        </w:rPr>
        <w:t>лачивается за каждый присланный материал.</w:t>
      </w: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421DA7" w:rsidRDefault="00421DA7" w:rsidP="00D6569E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</w:t>
      </w:r>
      <w:r w:rsidR="004A1D55">
        <w:t>каждый участник может заказать:</w:t>
      </w:r>
    </w:p>
    <w:p w:rsidR="00421DA7" w:rsidRDefault="00421DA7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– </w:t>
      </w:r>
      <w:r w:rsidR="004A1D55">
        <w:rPr>
          <w:b/>
        </w:rPr>
        <w:t>2</w:t>
      </w:r>
      <w:r w:rsidR="007A3A44">
        <w:rPr>
          <w:b/>
        </w:rPr>
        <w:t>0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4A1D55" w:rsidRPr="00D933EE" w:rsidRDefault="004A1D55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>
        <w:rPr>
          <w:b/>
        </w:rPr>
        <w:t xml:space="preserve">Диплом члена жюри конкурса – </w:t>
      </w:r>
      <w:r w:rsidR="009C2C0E" w:rsidRPr="009C2C0E">
        <w:rPr>
          <w:b/>
        </w:rPr>
        <w:t>16</w:t>
      </w:r>
      <w:r>
        <w:rPr>
          <w:b/>
        </w:rPr>
        <w:t>0 рублей</w:t>
      </w:r>
    </w:p>
    <w:p w:rsidR="00D933EE" w:rsidRDefault="00D933EE" w:rsidP="00D6569E">
      <w:pPr>
        <w:pStyle w:val="2"/>
        <w:spacing w:line="276" w:lineRule="auto"/>
        <w:ind w:left="-993" w:firstLine="0"/>
      </w:pPr>
      <w:r>
        <w:t xml:space="preserve">Если участник конкурса заказывает оба вышеуказанных диплома, стоимость участия составит </w:t>
      </w:r>
      <w:r w:rsidR="007A3A44">
        <w:rPr>
          <w:b/>
        </w:rPr>
        <w:t>29</w:t>
      </w:r>
      <w:r w:rsidR="004A1D55">
        <w:rPr>
          <w:b/>
        </w:rPr>
        <w:t>0</w:t>
      </w:r>
      <w:r w:rsidRPr="00D933EE">
        <w:rPr>
          <w:b/>
        </w:rPr>
        <w:t xml:space="preserve"> рублей  </w:t>
      </w:r>
      <w:r w:rsidR="004A1D55" w:rsidRPr="004A1D55">
        <w:t>(оплачивается одной квитанцией)</w:t>
      </w:r>
    </w:p>
    <w:p w:rsidR="006678E2" w:rsidRPr="00D933EE" w:rsidRDefault="007D487E" w:rsidP="00D6569E">
      <w:pPr>
        <w:pStyle w:val="2"/>
        <w:spacing w:line="276" w:lineRule="auto"/>
        <w:ind w:left="-993" w:firstLine="0"/>
        <w:rPr>
          <w:b/>
        </w:rPr>
      </w:pP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127000</wp:posOffset>
            </wp:positionV>
            <wp:extent cx="3007360" cy="4010025"/>
            <wp:effectExtent l="19050" t="0" r="2540" b="0"/>
            <wp:wrapSquare wrapText="bothSides"/>
            <wp:docPr id="1" name="Рисунок 1" descr="C:\Users\Максим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212725</wp:posOffset>
            </wp:positionV>
            <wp:extent cx="2887980" cy="3848100"/>
            <wp:effectExtent l="19050" t="0" r="7620" b="0"/>
            <wp:wrapSquare wrapText="bothSides"/>
            <wp:docPr id="2" name="Рисунок 2" descr="C:\Users\Максим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8E2" w:rsidRPr="006678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687C" w:rsidRPr="005744F3" w:rsidRDefault="004E5F0C" w:rsidP="00D6569E">
      <w:pPr>
        <w:pStyle w:val="2"/>
        <w:spacing w:line="276" w:lineRule="auto"/>
        <w:ind w:left="-993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295712" w:rsidRDefault="00764215" w:rsidP="00D6569E">
      <w:pPr>
        <w:pStyle w:val="2"/>
        <w:spacing w:line="276" w:lineRule="auto"/>
        <w:ind w:left="-993" w:firstLine="0"/>
        <w:rPr>
          <w:b/>
          <w:sz w:val="16"/>
          <w:szCs w:val="16"/>
        </w:rPr>
      </w:pPr>
    </w:p>
    <w:p w:rsidR="0033687C" w:rsidRPr="005744F3" w:rsidRDefault="0033687C" w:rsidP="00D6569E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Default="00B0243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6678E2" w:rsidRDefault="006678E2" w:rsidP="006678E2">
      <w:pPr>
        <w:pStyle w:val="2"/>
        <w:spacing w:line="276" w:lineRule="auto"/>
      </w:pPr>
    </w:p>
    <w:p w:rsidR="00DD09A3" w:rsidRPr="00295712" w:rsidRDefault="00DD09A3" w:rsidP="00DD09A3">
      <w:pPr>
        <w:pStyle w:val="2"/>
        <w:spacing w:line="228" w:lineRule="auto"/>
        <w:ind w:left="-284" w:hanging="709"/>
        <w:rPr>
          <w:b/>
        </w:rPr>
      </w:pPr>
      <w:r w:rsidRPr="00295712">
        <w:rPr>
          <w:b/>
        </w:rPr>
        <w:t>Контактная информация:</w:t>
      </w:r>
    </w:p>
    <w:p w:rsidR="00DD09A3" w:rsidRPr="00295712" w:rsidRDefault="00DD09A3" w:rsidP="00DD09A3">
      <w:pPr>
        <w:pStyle w:val="2"/>
        <w:spacing w:line="228" w:lineRule="auto"/>
        <w:ind w:left="-284" w:hanging="709"/>
      </w:pPr>
      <w:r w:rsidRPr="00295712">
        <w:t>Национальный Образовательный Портал «Педагоги России»</w:t>
      </w:r>
    </w:p>
    <w:p w:rsidR="00DD09A3" w:rsidRPr="00295712" w:rsidRDefault="00DD09A3" w:rsidP="00DD09A3">
      <w:pPr>
        <w:pStyle w:val="2"/>
        <w:spacing w:line="228" w:lineRule="auto"/>
        <w:ind w:left="-284" w:hanging="709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DD09A3" w:rsidRDefault="00DD09A3" w:rsidP="00DD09A3">
      <w:pPr>
        <w:pStyle w:val="2"/>
        <w:spacing w:line="228" w:lineRule="auto"/>
        <w:ind w:left="-284" w:hanging="709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5"/>
          </w:rPr>
          <w:t>http://pedagogirussia.ru</w:t>
        </w:r>
      </w:hyperlink>
    </w:p>
    <w:p w:rsidR="009B3005" w:rsidRPr="005744F3" w:rsidRDefault="009B3005" w:rsidP="006678E2">
      <w:pPr>
        <w:pStyle w:val="2"/>
        <w:spacing w:line="276" w:lineRule="auto"/>
      </w:pPr>
    </w:p>
    <w:tbl>
      <w:tblPr>
        <w:tblpPr w:leftFromText="180" w:rightFromText="180" w:vertAnchor="text" w:horzAnchor="margin" w:tblpXSpec="center" w:tblpY="985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096"/>
      </w:tblGrid>
      <w:tr w:rsidR="009C2C0E" w:rsidRPr="005744F3" w:rsidTr="009C2C0E">
        <w:tc>
          <w:tcPr>
            <w:tcW w:w="10625" w:type="dxa"/>
            <w:gridSpan w:val="2"/>
            <w:shd w:val="clear" w:color="auto" w:fill="auto"/>
          </w:tcPr>
          <w:p w:rsidR="009C2C0E" w:rsidRDefault="009C2C0E" w:rsidP="009C2C0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Заявка участника  </w:t>
            </w:r>
            <w:r w:rsidR="007A3A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D09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C2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9C2C0E" w:rsidRPr="001D58AD" w:rsidRDefault="009C2C0E" w:rsidP="009C2C0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</w:t>
            </w:r>
          </w:p>
          <w:p w:rsidR="009C2C0E" w:rsidRPr="00732902" w:rsidRDefault="009C2C0E" w:rsidP="009C2C0E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технологии»</w:t>
            </w: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Default="009C2C0E" w:rsidP="009C2C0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DD09A3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DD09A3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764215" w:rsidRDefault="009C2C0E" w:rsidP="009C2C0E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9C2C0E" w:rsidRDefault="009C2C0E" w:rsidP="009C2C0E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9C2C0E" w:rsidRPr="005744F3" w:rsidRDefault="009C2C0E" w:rsidP="009C2C0E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10625" w:type="dxa"/>
            <w:gridSpan w:val="2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Default="009C2C0E" w:rsidP="009C2C0E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93666D" w:rsidRDefault="00822674" w:rsidP="00D6569E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p w:rsidR="00BF0FA8" w:rsidRDefault="00BF0FA8" w:rsidP="00D6569E">
      <w:pPr>
        <w:pStyle w:val="2"/>
        <w:ind w:left="-993" w:firstLine="0"/>
      </w:pPr>
    </w:p>
    <w:p w:rsidR="004C274C" w:rsidRPr="00BF0FA8" w:rsidRDefault="00B50EB8" w:rsidP="00D6569E">
      <w:pPr>
        <w:pStyle w:val="2"/>
        <w:ind w:left="-993" w:firstLine="0"/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10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9C2C0E" w:rsidRPr="00BF0FA8" w:rsidRDefault="009C2C0E" w:rsidP="00D6569E">
      <w:pPr>
        <w:pStyle w:val="2"/>
        <w:ind w:left="-993" w:firstLine="0"/>
      </w:pPr>
    </w:p>
    <w:p w:rsidR="001D58AD" w:rsidRDefault="001D58AD" w:rsidP="00D6569E">
      <w:pPr>
        <w:pStyle w:val="2"/>
        <w:ind w:left="-993" w:firstLine="0"/>
        <w:rPr>
          <w:highlight w:val="yellow"/>
        </w:rPr>
      </w:pPr>
    </w:p>
    <w:p w:rsidR="00DD09A3" w:rsidRPr="00DD09A3" w:rsidRDefault="00DD09A3" w:rsidP="00DD09A3">
      <w:pPr>
        <w:pStyle w:val="10"/>
        <w:keepNext/>
        <w:spacing w:line="276" w:lineRule="auto"/>
        <w:ind w:firstLine="0"/>
      </w:pPr>
      <w:r w:rsidRPr="00DD09A3">
        <w:t>Платежные реквизиты для оплаты организационного взноса:</w:t>
      </w:r>
    </w:p>
    <w:p w:rsidR="00DD09A3" w:rsidRPr="00DD09A3" w:rsidRDefault="00DD09A3" w:rsidP="00DD09A3">
      <w:pPr>
        <w:pStyle w:val="2"/>
        <w:spacing w:line="276" w:lineRule="auto"/>
        <w:ind w:left="-993" w:firstLine="0"/>
      </w:pPr>
      <w:r w:rsidRPr="00DD09A3">
        <w:t>Получатель платежа: ИП Маврин Иван Евгеньевич</w:t>
      </w:r>
    </w:p>
    <w:p w:rsidR="00DD09A3" w:rsidRPr="00DD09A3" w:rsidRDefault="00DD09A3" w:rsidP="00DD09A3">
      <w:pPr>
        <w:pStyle w:val="2"/>
        <w:spacing w:line="276" w:lineRule="auto"/>
        <w:ind w:left="-993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DD09A3" w:rsidRPr="00DD09A3" w:rsidRDefault="00DD09A3" w:rsidP="00DD09A3">
      <w:pPr>
        <w:pStyle w:val="2"/>
        <w:spacing w:line="276" w:lineRule="auto"/>
        <w:ind w:left="-993" w:firstLine="0"/>
      </w:pPr>
      <w:r w:rsidRPr="00DD09A3">
        <w:t>Расчетный счет № 4080 2810 3073 5097 5667</w:t>
      </w:r>
    </w:p>
    <w:p w:rsidR="00DD09A3" w:rsidRPr="00DD09A3" w:rsidRDefault="00DD09A3" w:rsidP="00DD09A3">
      <w:pPr>
        <w:pStyle w:val="2"/>
        <w:spacing w:line="276" w:lineRule="auto"/>
        <w:ind w:left="-993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DD09A3" w:rsidRPr="00DD09A3" w:rsidRDefault="00DD09A3" w:rsidP="00DD09A3">
      <w:pPr>
        <w:pStyle w:val="2"/>
        <w:spacing w:line="276" w:lineRule="auto"/>
        <w:ind w:left="-993" w:firstLine="0"/>
      </w:pPr>
      <w:r w:rsidRPr="00DD09A3">
        <w:t>БИК: 042282881</w:t>
      </w:r>
    </w:p>
    <w:p w:rsidR="00DD09A3" w:rsidRPr="00DD09A3" w:rsidRDefault="00DD09A3" w:rsidP="00DD09A3">
      <w:pPr>
        <w:pStyle w:val="2"/>
        <w:spacing w:line="276" w:lineRule="auto"/>
        <w:ind w:left="-993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DD09A3" w:rsidRPr="00DD09A3" w:rsidRDefault="00DD09A3" w:rsidP="00DD09A3">
      <w:pPr>
        <w:pStyle w:val="2"/>
        <w:spacing w:line="276" w:lineRule="auto"/>
        <w:ind w:left="-993" w:firstLine="0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конкурса</w:t>
      </w:r>
    </w:p>
    <w:p w:rsidR="00DD09A3" w:rsidRPr="00DD09A3" w:rsidRDefault="00DD09A3" w:rsidP="00DD09A3">
      <w:pPr>
        <w:pStyle w:val="2"/>
        <w:spacing w:line="276" w:lineRule="auto"/>
        <w:ind w:left="-993" w:firstLine="0"/>
      </w:pPr>
      <w:r w:rsidRPr="00DD09A3">
        <w:t>Оплату необходимо производить на счет организации</w:t>
      </w:r>
    </w:p>
    <w:p w:rsidR="00DD09A3" w:rsidRPr="00DD09A3" w:rsidRDefault="00DD09A3" w:rsidP="00DD09A3">
      <w:pPr>
        <w:pStyle w:val="2"/>
        <w:spacing w:line="276" w:lineRule="auto"/>
        <w:ind w:left="-284" w:firstLine="0"/>
      </w:pPr>
    </w:p>
    <w:p w:rsidR="00DD09A3" w:rsidRPr="00DD09A3" w:rsidRDefault="00DD09A3" w:rsidP="00DD09A3">
      <w:pPr>
        <w:pStyle w:val="2"/>
        <w:spacing w:line="276" w:lineRule="auto"/>
        <w:ind w:left="-851" w:hanging="142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DD09A3" w:rsidRPr="00DD09A3" w:rsidRDefault="00DD09A3" w:rsidP="00DD09A3">
      <w:pPr>
        <w:pStyle w:val="2"/>
        <w:numPr>
          <w:ilvl w:val="0"/>
          <w:numId w:val="10"/>
        </w:numPr>
        <w:spacing w:line="276" w:lineRule="auto"/>
        <w:ind w:left="-851" w:hanging="142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DD09A3" w:rsidRPr="00DD09A3" w:rsidRDefault="00DD09A3" w:rsidP="00DD09A3">
      <w:pPr>
        <w:pStyle w:val="2"/>
        <w:numPr>
          <w:ilvl w:val="0"/>
          <w:numId w:val="10"/>
        </w:numPr>
        <w:spacing w:line="276" w:lineRule="auto"/>
        <w:ind w:left="-851" w:hanging="142"/>
      </w:pPr>
      <w:r w:rsidRPr="00DD09A3">
        <w:t>Нажимаете перевод организации</w:t>
      </w:r>
    </w:p>
    <w:p w:rsidR="00DD09A3" w:rsidRPr="00DD09A3" w:rsidRDefault="00DD09A3" w:rsidP="00DD09A3">
      <w:pPr>
        <w:pStyle w:val="2"/>
        <w:numPr>
          <w:ilvl w:val="0"/>
          <w:numId w:val="10"/>
        </w:numPr>
        <w:spacing w:line="276" w:lineRule="auto"/>
        <w:ind w:left="-851" w:hanging="142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DD09A3" w:rsidRPr="00DD09A3" w:rsidRDefault="00DD09A3" w:rsidP="00DD09A3">
      <w:pPr>
        <w:pStyle w:val="2"/>
        <w:numPr>
          <w:ilvl w:val="0"/>
          <w:numId w:val="10"/>
        </w:numPr>
        <w:spacing w:line="276" w:lineRule="auto"/>
        <w:ind w:left="-851" w:hanging="142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DD09A3" w:rsidRPr="00DD09A3" w:rsidRDefault="00DD09A3" w:rsidP="00DD09A3">
      <w:pPr>
        <w:pStyle w:val="2"/>
        <w:numPr>
          <w:ilvl w:val="0"/>
          <w:numId w:val="10"/>
        </w:numPr>
        <w:spacing w:line="276" w:lineRule="auto"/>
        <w:ind w:left="-851" w:hanging="142"/>
      </w:pPr>
      <w:r w:rsidRPr="00DD09A3">
        <w:t>Вводите ФИО и сумму платежа</w:t>
      </w:r>
    </w:p>
    <w:p w:rsidR="00DD09A3" w:rsidRPr="00DD09A3" w:rsidRDefault="00DD09A3" w:rsidP="00DD09A3">
      <w:pPr>
        <w:pStyle w:val="2"/>
        <w:spacing w:line="276" w:lineRule="auto"/>
        <w:ind w:left="76" w:firstLine="0"/>
      </w:pPr>
    </w:p>
    <w:p w:rsidR="00DD09A3" w:rsidRPr="00DD09A3" w:rsidRDefault="00DD09A3" w:rsidP="00DD09A3">
      <w:pPr>
        <w:pStyle w:val="2"/>
        <w:spacing w:line="276" w:lineRule="auto"/>
        <w:ind w:left="-851" w:firstLine="0"/>
      </w:pPr>
      <w:r w:rsidRPr="00DD09A3">
        <w:rPr>
          <w:b/>
        </w:rPr>
        <w:t xml:space="preserve">Также оплату можно произвести на карту банка 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DD09A3" w:rsidRPr="00DD09A3" w:rsidRDefault="00DD09A3" w:rsidP="00DD09A3">
      <w:pPr>
        <w:pStyle w:val="2"/>
        <w:spacing w:line="276" w:lineRule="auto"/>
        <w:ind w:left="-284" w:firstLine="0"/>
      </w:pPr>
    </w:p>
    <w:p w:rsidR="00DD09A3" w:rsidRDefault="00DD09A3" w:rsidP="00DD09A3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DD09A3" w:rsidRPr="003A3C01" w:rsidTr="003F036F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DD09A3" w:rsidRPr="003A3C01" w:rsidTr="003F036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DD09A3" w:rsidRPr="003A3C01" w:rsidRDefault="00DD09A3" w:rsidP="003F036F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DD09A3" w:rsidRPr="003A3C01" w:rsidTr="003F036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DD09A3" w:rsidRPr="003A3C01" w:rsidRDefault="00DD09A3" w:rsidP="003F036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D09A3" w:rsidRPr="003A3C01" w:rsidTr="003F036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D09A3" w:rsidRPr="003A3C01" w:rsidTr="003F036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D09A3" w:rsidRPr="003A3C01" w:rsidTr="003F036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DD09A3" w:rsidRPr="003A3C01" w:rsidTr="003F036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D09A3" w:rsidRPr="003A3C01" w:rsidTr="003F036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FA403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09A3" w:rsidRPr="003A3C01" w:rsidTr="003F036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09A3" w:rsidRPr="003A3C01" w:rsidTr="003F036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D09A3" w:rsidRPr="003A3C01" w:rsidTr="003F036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09A3" w:rsidRPr="003A3C01" w:rsidTr="003F036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09A3" w:rsidRPr="003A3C01" w:rsidTr="003F036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D09A3" w:rsidRPr="003A3C01" w:rsidTr="003F036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09A3" w:rsidRPr="003A3C01" w:rsidTr="003F036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D09A3" w:rsidRPr="003A3C01" w:rsidTr="003F036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D09A3" w:rsidRPr="003A3C01" w:rsidTr="003F036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D09A3" w:rsidRPr="003A3C01" w:rsidTr="003F036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D09A3" w:rsidRPr="003A3C01" w:rsidRDefault="00DD09A3" w:rsidP="003F03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D09A3" w:rsidRPr="003A3C01" w:rsidTr="003F036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DD09A3" w:rsidRPr="003A3C01" w:rsidRDefault="00DD09A3" w:rsidP="003F036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A3" w:rsidRPr="003A3C01" w:rsidTr="003F036F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DD09A3" w:rsidRPr="003A3C01" w:rsidRDefault="00DD09A3" w:rsidP="003F036F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D09A3" w:rsidRPr="003A3C01" w:rsidTr="003F036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D09A3" w:rsidRPr="003A3C01" w:rsidTr="003F036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D09A3" w:rsidRPr="003A3C01" w:rsidTr="003F036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DD09A3" w:rsidRPr="003A3C01" w:rsidTr="003F036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D09A3" w:rsidRPr="003A3C01" w:rsidTr="003F036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FA403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09A3" w:rsidRPr="003A3C01" w:rsidTr="003F036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09A3" w:rsidRPr="003A3C01" w:rsidTr="003F036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D09A3" w:rsidRPr="003A3C01" w:rsidTr="003F036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09A3" w:rsidRPr="003A3C01" w:rsidTr="003F036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09A3" w:rsidRPr="003A3C01" w:rsidTr="003F036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D09A3" w:rsidRPr="003A3C01" w:rsidTr="003F036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09A3" w:rsidRPr="003A3C01" w:rsidTr="003F036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09A3" w:rsidRPr="003A3C01" w:rsidRDefault="00DD09A3" w:rsidP="003F03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D09A3" w:rsidRPr="003A3C01" w:rsidTr="003F036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D09A3" w:rsidRPr="003A3C01" w:rsidTr="003F036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D09A3" w:rsidRPr="003A3C01" w:rsidTr="003F036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09A3" w:rsidRPr="003A3C01" w:rsidTr="003F036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D09A3" w:rsidRPr="003A3C01" w:rsidRDefault="00DD09A3" w:rsidP="003F036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D09A3" w:rsidRPr="003A3C01" w:rsidTr="003F036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D09A3" w:rsidRPr="003A3C01" w:rsidTr="003F036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09A3" w:rsidRPr="003A3C01" w:rsidRDefault="00DD09A3" w:rsidP="003F03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D09A3" w:rsidRPr="003A3C01" w:rsidRDefault="00DD09A3" w:rsidP="003F0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09A3" w:rsidRPr="003A3C01" w:rsidRDefault="00DD09A3" w:rsidP="003F036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9A3" w:rsidRDefault="00DD09A3" w:rsidP="00DD09A3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DD09A3" w:rsidRPr="00FB758F" w:rsidRDefault="00DD09A3" w:rsidP="00DD09A3">
      <w:pPr>
        <w:pStyle w:val="10"/>
        <w:keepNext/>
        <w:spacing w:line="276" w:lineRule="auto"/>
        <w:ind w:firstLine="0"/>
        <w:rPr>
          <w:sz w:val="24"/>
          <w:szCs w:val="24"/>
        </w:rPr>
      </w:pPr>
    </w:p>
    <w:p w:rsidR="00DD09A3" w:rsidRPr="00AF6037" w:rsidRDefault="00DD09A3" w:rsidP="00DD09A3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D09A3" w:rsidRDefault="00DD09A3" w:rsidP="00DD09A3">
      <w:pPr>
        <w:pStyle w:val="2"/>
        <w:spacing w:line="276" w:lineRule="auto"/>
        <w:ind w:left="-142" w:firstLine="0"/>
        <w:rPr>
          <w:rFonts w:ascii="Trebuchet MS" w:hAnsi="Trebuchet MS"/>
          <w:sz w:val="24"/>
          <w:szCs w:val="24"/>
        </w:rPr>
      </w:pPr>
    </w:p>
    <w:p w:rsidR="00DD09A3" w:rsidRDefault="00DD09A3" w:rsidP="00DD09A3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D09A3" w:rsidRPr="000514D4" w:rsidRDefault="00DD09A3" w:rsidP="00D6569E">
      <w:pPr>
        <w:pStyle w:val="2"/>
        <w:ind w:left="-993" w:firstLine="0"/>
        <w:rPr>
          <w:highlight w:val="yellow"/>
        </w:rPr>
      </w:pPr>
    </w:p>
    <w:sectPr w:rsidR="00DD09A3" w:rsidRPr="000514D4" w:rsidSect="00C8318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14D4"/>
    <w:rsid w:val="00052EA6"/>
    <w:rsid w:val="00067BD4"/>
    <w:rsid w:val="000813F8"/>
    <w:rsid w:val="00084AE5"/>
    <w:rsid w:val="000A1710"/>
    <w:rsid w:val="000D1D74"/>
    <w:rsid w:val="000E13E1"/>
    <w:rsid w:val="00126D14"/>
    <w:rsid w:val="00146535"/>
    <w:rsid w:val="00154180"/>
    <w:rsid w:val="00184A85"/>
    <w:rsid w:val="001D58AD"/>
    <w:rsid w:val="0027675E"/>
    <w:rsid w:val="00295712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9734C"/>
    <w:rsid w:val="005A6CFA"/>
    <w:rsid w:val="005D19BB"/>
    <w:rsid w:val="005F74A5"/>
    <w:rsid w:val="00601A25"/>
    <w:rsid w:val="006437CB"/>
    <w:rsid w:val="006502A2"/>
    <w:rsid w:val="006678E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A3A44"/>
    <w:rsid w:val="007D487E"/>
    <w:rsid w:val="007E56F8"/>
    <w:rsid w:val="007F0FFF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8F0701"/>
    <w:rsid w:val="009257AC"/>
    <w:rsid w:val="0093666D"/>
    <w:rsid w:val="009656B9"/>
    <w:rsid w:val="00990C14"/>
    <w:rsid w:val="009B1CEC"/>
    <w:rsid w:val="009B3005"/>
    <w:rsid w:val="009C2C0E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D67D7"/>
    <w:rsid w:val="00BE5F61"/>
    <w:rsid w:val="00BF0FA8"/>
    <w:rsid w:val="00BF3302"/>
    <w:rsid w:val="00C5396D"/>
    <w:rsid w:val="00C57126"/>
    <w:rsid w:val="00C646EF"/>
    <w:rsid w:val="00C6634A"/>
    <w:rsid w:val="00C733B0"/>
    <w:rsid w:val="00C8318C"/>
    <w:rsid w:val="00C94649"/>
    <w:rsid w:val="00CB76A3"/>
    <w:rsid w:val="00CC6296"/>
    <w:rsid w:val="00CE2DE1"/>
    <w:rsid w:val="00D6569E"/>
    <w:rsid w:val="00D7130B"/>
    <w:rsid w:val="00D73BC1"/>
    <w:rsid w:val="00D76CDD"/>
    <w:rsid w:val="00D933EE"/>
    <w:rsid w:val="00D96AD7"/>
    <w:rsid w:val="00DD09A3"/>
    <w:rsid w:val="00DD4461"/>
    <w:rsid w:val="00E41D31"/>
    <w:rsid w:val="00E52511"/>
    <w:rsid w:val="00EE4228"/>
    <w:rsid w:val="00EF3E3B"/>
    <w:rsid w:val="00F14263"/>
    <w:rsid w:val="00F24AC7"/>
    <w:rsid w:val="00F477F3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d.rossi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1C60-1763-4A2E-88A3-0377F46A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28</cp:revision>
  <cp:lastPrinted>2014-06-04T12:19:00Z</cp:lastPrinted>
  <dcterms:created xsi:type="dcterms:W3CDTF">2017-02-23T15:47:00Z</dcterms:created>
  <dcterms:modified xsi:type="dcterms:W3CDTF">2020-03-22T03:40:00Z</dcterms:modified>
</cp:coreProperties>
</file>