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</w:t>
      </w:r>
      <w:r w:rsidR="003547F7" w:rsidRPr="003547F7">
        <w:rPr>
          <w:rFonts w:ascii="Times New Roman" w:hAnsi="Times New Roman"/>
          <w:b/>
          <w:sz w:val="28"/>
          <w:szCs w:val="28"/>
        </w:rPr>
        <w:t xml:space="preserve"> </w:t>
      </w:r>
      <w:r w:rsidR="003547F7">
        <w:rPr>
          <w:rFonts w:ascii="Times New Roman" w:hAnsi="Times New Roman"/>
          <w:b/>
          <w:sz w:val="28"/>
          <w:szCs w:val="28"/>
          <w:lang w:val="en-US"/>
        </w:rPr>
        <w:t>II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E52511" w:rsidRPr="003C2527">
        <w:rPr>
          <w:rFonts w:ascii="Times New Roman" w:hAnsi="Times New Roman"/>
          <w:b/>
          <w:sz w:val="28"/>
          <w:szCs w:val="28"/>
        </w:rPr>
        <w:t>Радуга творчества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sz w:val="28"/>
          <w:szCs w:val="28"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«Радуга творчества»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hyperlink r:id="rId6" w:history="1">
        <w:r w:rsidR="003547F7" w:rsidRPr="00EB1F28">
          <w:rPr>
            <w:rStyle w:val="a5"/>
            <w:sz w:val="28"/>
            <w:szCs w:val="28"/>
          </w:rPr>
          <w:t>ped.rossii@yandex.ru</w:t>
        </w:r>
      </w:hyperlink>
    </w:p>
    <w:p w:rsidR="003547F7" w:rsidRDefault="003547F7" w:rsidP="00732902">
      <w:pPr>
        <w:pStyle w:val="2"/>
        <w:spacing w:line="276" w:lineRule="auto"/>
        <w:ind w:firstLine="0"/>
        <w:rPr>
          <w:sz w:val="28"/>
          <w:szCs w:val="28"/>
          <w:u w:val="single"/>
        </w:rPr>
      </w:pPr>
    </w:p>
    <w:p w:rsidR="003547F7" w:rsidRPr="00525F88" w:rsidRDefault="003547F7" w:rsidP="003547F7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 (</w:t>
      </w:r>
      <w:r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>
        <w:t>ологий  и массовых коммуникаций)</w:t>
      </w:r>
    </w:p>
    <w:p w:rsidR="003547F7" w:rsidRDefault="003547F7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3547F7">
        <w:rPr>
          <w:rStyle w:val="header-user-name"/>
        </w:rPr>
        <w:t>9</w:t>
      </w:r>
      <w:r w:rsidR="003C2527">
        <w:rPr>
          <w:rStyle w:val="header-user-name"/>
        </w:rPr>
        <w:t xml:space="preserve">  апреля </w:t>
      </w:r>
      <w:r w:rsidR="003547F7">
        <w:rPr>
          <w:rStyle w:val="header-user-name"/>
        </w:rPr>
        <w:t xml:space="preserve">по 5 мая </w:t>
      </w:r>
      <w:r w:rsidR="003C2527">
        <w:rPr>
          <w:rStyle w:val="header-user-name"/>
        </w:rPr>
        <w:t>201</w:t>
      </w:r>
      <w:r w:rsidR="003547F7">
        <w:rPr>
          <w:rStyle w:val="header-user-name"/>
        </w:rPr>
        <w:t>8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3547F7" w:rsidRDefault="00F318A9" w:rsidP="00764215">
      <w:pPr>
        <w:pStyle w:val="2"/>
        <w:spacing w:line="276" w:lineRule="auto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177800</wp:posOffset>
            </wp:positionV>
            <wp:extent cx="2025650" cy="2550160"/>
            <wp:effectExtent l="19050" t="0" r="0" b="0"/>
            <wp:wrapSquare wrapText="bothSides"/>
            <wp:docPr id="1" name="Рисунок 1" descr="C:\Users\user\Desktop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421DA7" w:rsidRPr="00D933EE" w:rsidRDefault="00421DA7" w:rsidP="00F318A9">
      <w:pPr>
        <w:pStyle w:val="2"/>
        <w:numPr>
          <w:ilvl w:val="0"/>
          <w:numId w:val="5"/>
        </w:numPr>
        <w:spacing w:line="276" w:lineRule="auto"/>
        <w:ind w:left="426" w:hanging="426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3547F7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  <w:r w:rsidR="003547F7">
        <w:rPr>
          <w:b/>
        </w:rPr>
        <w:t xml:space="preserve">. </w:t>
      </w:r>
      <w:r w:rsidR="003547F7" w:rsidRPr="003547F7">
        <w:t>В дипломе указываются ФИО педагога - куратора</w:t>
      </w:r>
    </w:p>
    <w:p w:rsidR="00764215" w:rsidRDefault="003547F7" w:rsidP="003547F7">
      <w:pPr>
        <w:pStyle w:val="2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Все дипломы имеют серию и номер.</w:t>
      </w:r>
    </w:p>
    <w:p w:rsidR="003547F7" w:rsidRPr="003547F7" w:rsidRDefault="003547F7" w:rsidP="003547F7">
      <w:pPr>
        <w:pStyle w:val="2"/>
        <w:spacing w:line="276" w:lineRule="auto"/>
        <w:ind w:firstLine="0"/>
        <w:jc w:val="left"/>
        <w:rPr>
          <w:sz w:val="28"/>
          <w:szCs w:val="2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  <w:lang w:val="en-US"/>
        </w:rPr>
      </w:pPr>
    </w:p>
    <w:p w:rsidR="00F318A9" w:rsidRPr="00F318A9" w:rsidRDefault="00F318A9" w:rsidP="00764215">
      <w:pPr>
        <w:pStyle w:val="2"/>
        <w:spacing w:line="276" w:lineRule="auto"/>
        <w:ind w:firstLine="0"/>
        <w:rPr>
          <w:b/>
          <w:lang w:val="en-US"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lastRenderedPageBreak/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732902" w:rsidRDefault="00732902" w:rsidP="00732902">
      <w:pPr>
        <w:pStyle w:val="10"/>
        <w:keepNext/>
        <w:ind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E52511">
        <w:t>Радуга творчества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8" w:history="1">
        <w:r w:rsidR="003547F7" w:rsidRPr="00EB1F28">
          <w:rPr>
            <w:rStyle w:val="a5"/>
            <w:sz w:val="28"/>
            <w:szCs w:val="28"/>
          </w:rPr>
          <w:t>ped.rossii@yandex.ru</w:t>
        </w:r>
      </w:hyperlink>
    </w:p>
    <w:p w:rsidR="003547F7" w:rsidRPr="005744F3" w:rsidRDefault="003547F7" w:rsidP="00732902">
      <w:pPr>
        <w:pStyle w:val="2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Pr="00732902" w:rsidRDefault="00764215" w:rsidP="00E52511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E52511">
              <w:rPr>
                <w:b/>
                <w:sz w:val="28"/>
                <w:szCs w:val="28"/>
              </w:rPr>
              <w:t>Радуга творчества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59734C">
        <w:tc>
          <w:tcPr>
            <w:tcW w:w="4474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3547F7" w:rsidRPr="00295712" w:rsidRDefault="003547F7" w:rsidP="003547F7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3547F7" w:rsidRPr="00295712" w:rsidRDefault="003547F7" w:rsidP="003547F7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3547F7" w:rsidRPr="00295712" w:rsidRDefault="003547F7" w:rsidP="003547F7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547F7" w:rsidRDefault="003547F7" w:rsidP="003547F7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</w:rPr>
          <w:t>http://pedagogirussia.ru</w:t>
        </w:r>
      </w:hyperlink>
    </w:p>
    <w:p w:rsidR="003547F7" w:rsidRPr="00295B13" w:rsidRDefault="003547F7" w:rsidP="003547F7">
      <w:pPr>
        <w:pStyle w:val="2"/>
        <w:ind w:left="-284" w:firstLine="0"/>
        <w:rPr>
          <w:sz w:val="16"/>
          <w:szCs w:val="16"/>
          <w:highlight w:val="yellow"/>
        </w:rPr>
      </w:pPr>
    </w:p>
    <w:p w:rsidR="003547F7" w:rsidRPr="00295712" w:rsidRDefault="003547F7" w:rsidP="003547F7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3547F7" w:rsidRPr="00812162" w:rsidRDefault="003547F7" w:rsidP="003547F7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3547F7" w:rsidRPr="00812162" w:rsidRDefault="003547F7" w:rsidP="003547F7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3547F7" w:rsidRPr="00812162" w:rsidRDefault="003547F7" w:rsidP="003547F7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3547F7" w:rsidRPr="00812162" w:rsidRDefault="003547F7" w:rsidP="003547F7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3547F7" w:rsidRPr="00812162" w:rsidRDefault="003547F7" w:rsidP="003547F7">
      <w:pPr>
        <w:pStyle w:val="2"/>
        <w:spacing w:line="276" w:lineRule="auto"/>
        <w:ind w:left="-284" w:firstLine="0"/>
      </w:pPr>
      <w:r w:rsidRPr="00812162">
        <w:t>БИК: 042282881</w:t>
      </w:r>
    </w:p>
    <w:p w:rsidR="003547F7" w:rsidRPr="00812162" w:rsidRDefault="003547F7" w:rsidP="003547F7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3547F7" w:rsidRDefault="003547F7" w:rsidP="003547F7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>
        <w:rPr>
          <w:i/>
        </w:rPr>
        <w:t xml:space="preserve"> детского </w:t>
      </w:r>
      <w:r w:rsidRPr="00812162">
        <w:rPr>
          <w:i/>
        </w:rPr>
        <w:t>конкурса</w:t>
      </w:r>
    </w:p>
    <w:p w:rsidR="003547F7" w:rsidRPr="00E527CA" w:rsidRDefault="003547F7" w:rsidP="003547F7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3547F7" w:rsidRPr="00812162" w:rsidRDefault="003547F7" w:rsidP="003547F7">
      <w:pPr>
        <w:pStyle w:val="2"/>
        <w:spacing w:line="276" w:lineRule="auto"/>
        <w:ind w:left="-284" w:firstLine="0"/>
        <w:rPr>
          <w:i/>
        </w:rPr>
      </w:pPr>
    </w:p>
    <w:p w:rsidR="003547F7" w:rsidRDefault="003547F7" w:rsidP="003547F7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547F7" w:rsidRPr="00387892" w:rsidRDefault="003547F7" w:rsidP="003547F7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4160 3831 9811 1856 или 2200 2901 0206 5126</w:t>
      </w:r>
    </w:p>
    <w:p w:rsidR="003547F7" w:rsidRPr="009A41D0" w:rsidRDefault="003547F7" w:rsidP="003547F7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67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3547F7" w:rsidRPr="003A3C01" w:rsidTr="007C289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3547F7" w:rsidRPr="003A3C01" w:rsidTr="007C2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3547F7" w:rsidRPr="003A3C01" w:rsidTr="007C2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547F7" w:rsidRPr="003A3C01" w:rsidRDefault="003547F7" w:rsidP="007C2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547F7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547F7" w:rsidRPr="003A3C01" w:rsidTr="007C2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547F7" w:rsidRPr="003A3C01" w:rsidTr="007C2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547F7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FA403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47F7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547F7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47F7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547F7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547F7" w:rsidRPr="003A3C01" w:rsidTr="007C2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547F7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547F7" w:rsidRPr="003A3C01" w:rsidTr="007C2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547F7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547F7" w:rsidRPr="003A3C01" w:rsidRDefault="003547F7" w:rsidP="007C2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7F7" w:rsidRPr="003A3C01" w:rsidTr="007C289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547F7" w:rsidRPr="003A3C01" w:rsidRDefault="003547F7" w:rsidP="007C289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3547F7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3547F7" w:rsidRPr="003A3C01" w:rsidTr="007C2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547F7" w:rsidRPr="003A3C01" w:rsidTr="007C2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3547F7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FA403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47F7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547F7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47F7" w:rsidRPr="003A3C01" w:rsidTr="007C2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3547F7" w:rsidRPr="003A3C01" w:rsidTr="007C2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547F7" w:rsidRPr="003A3C01" w:rsidTr="007C2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547F7" w:rsidRPr="003A3C01" w:rsidRDefault="003547F7" w:rsidP="007C2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547F7" w:rsidRPr="003A3C01" w:rsidTr="007C2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3547F7" w:rsidRPr="003A3C01" w:rsidTr="007C2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3547F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547F7" w:rsidRPr="003A3C01" w:rsidTr="007C2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47F7" w:rsidRPr="003A3C01" w:rsidTr="007C2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547F7" w:rsidRPr="003A3C01" w:rsidRDefault="003547F7" w:rsidP="007C2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547F7" w:rsidRPr="003A3C01" w:rsidTr="007C2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3547F7" w:rsidRPr="003A3C01" w:rsidTr="007C2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547F7" w:rsidRPr="003A3C01" w:rsidRDefault="003547F7" w:rsidP="007C2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547F7" w:rsidRPr="003A3C01" w:rsidRDefault="003547F7" w:rsidP="007C2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47F7" w:rsidRPr="003A3C01" w:rsidRDefault="003547F7" w:rsidP="007C2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7F7" w:rsidRDefault="003547F7" w:rsidP="003547F7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3547F7" w:rsidRDefault="003547F7" w:rsidP="003547F7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3547F7" w:rsidRDefault="003547F7" w:rsidP="003547F7"/>
    <w:p w:rsidR="00DD4461" w:rsidRPr="009A41D0" w:rsidRDefault="00DD4461" w:rsidP="00DD4461">
      <w:pPr>
        <w:pStyle w:val="2"/>
        <w:spacing w:line="228" w:lineRule="auto"/>
        <w:ind w:firstLine="0"/>
        <w:rPr>
          <w:i/>
        </w:rPr>
      </w:pPr>
    </w:p>
    <w:sectPr w:rsidR="00DD4461" w:rsidRPr="009A41D0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4AE5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302668"/>
    <w:rsid w:val="0033687C"/>
    <w:rsid w:val="00345B3D"/>
    <w:rsid w:val="003547F7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22674"/>
    <w:rsid w:val="00837385"/>
    <w:rsid w:val="00844362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B00602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318A9"/>
    <w:rsid w:val="00F63B01"/>
    <w:rsid w:val="00F92C6C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.rossii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E58B-4FEC-4945-9356-E64A94A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2014-06-04T12:19:00Z</cp:lastPrinted>
  <dcterms:created xsi:type="dcterms:W3CDTF">2017-02-23T15:47:00Z</dcterms:created>
  <dcterms:modified xsi:type="dcterms:W3CDTF">2018-04-04T10:47:00Z</dcterms:modified>
</cp:coreProperties>
</file>